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BEC77" w14:textId="77777777" w:rsidR="00633E2B" w:rsidRDefault="00633E2B" w:rsidP="00CE682D">
      <w:pPr>
        <w:pStyle w:val="NormalWeb"/>
        <w:spacing w:line="276" w:lineRule="auto"/>
        <w:ind w:left="709"/>
        <w:rPr>
          <w:rFonts w:asciiTheme="minorHAnsi" w:hAnsiTheme="minorHAnsi" w:cstheme="minorHAnsi"/>
          <w:b/>
          <w:bCs/>
          <w:color w:val="000000"/>
          <w:lang w:val="en-US"/>
        </w:rPr>
      </w:pPr>
    </w:p>
    <w:p w14:paraId="21024504" w14:textId="264A70D1" w:rsidR="00CE682D" w:rsidRPr="00143AF7" w:rsidRDefault="00CE682D" w:rsidP="00CE682D">
      <w:pPr>
        <w:pStyle w:val="NormalWeb"/>
        <w:spacing w:line="276" w:lineRule="auto"/>
        <w:ind w:left="709"/>
        <w:rPr>
          <w:rFonts w:asciiTheme="minorHAnsi" w:hAnsiTheme="minorHAnsi" w:cstheme="minorHAnsi"/>
          <w:b/>
          <w:bCs/>
          <w:color w:val="000000"/>
          <w:lang w:val="en-US"/>
        </w:rPr>
      </w:pPr>
      <w:r w:rsidRPr="00143AF7">
        <w:rPr>
          <w:rFonts w:asciiTheme="minorHAnsi" w:hAnsiTheme="minorHAnsi" w:cstheme="minorHAnsi"/>
          <w:b/>
          <w:bCs/>
          <w:color w:val="000000"/>
          <w:lang w:val="en-US"/>
        </w:rPr>
        <w:t xml:space="preserve">Dear valued TOC </w:t>
      </w:r>
      <w:r w:rsidR="00371DD1">
        <w:rPr>
          <w:rFonts w:asciiTheme="minorHAnsi" w:hAnsiTheme="minorHAnsi" w:cstheme="minorHAnsi"/>
          <w:b/>
          <w:bCs/>
          <w:color w:val="000000"/>
          <w:lang w:val="en-US"/>
        </w:rPr>
        <w:t>stakeholders</w:t>
      </w:r>
      <w:r w:rsidR="00046A66" w:rsidRPr="00143AF7">
        <w:rPr>
          <w:rFonts w:asciiTheme="minorHAnsi" w:hAnsiTheme="minorHAnsi" w:cstheme="minorHAnsi"/>
          <w:b/>
          <w:bCs/>
          <w:color w:val="000000"/>
          <w:lang w:val="en-US"/>
        </w:rPr>
        <w:t>,</w:t>
      </w:r>
      <w:r w:rsidRPr="00143AF7">
        <w:rPr>
          <w:rFonts w:asciiTheme="minorHAnsi" w:hAnsiTheme="minorHAnsi" w:cstheme="minorHAnsi"/>
          <w:b/>
          <w:bCs/>
          <w:color w:val="000000"/>
          <w:lang w:val="en-US"/>
        </w:rPr>
        <w:t xml:space="preserve"> </w:t>
      </w:r>
    </w:p>
    <w:p w14:paraId="46118041" w14:textId="5CFA748A" w:rsidR="004E3E3E" w:rsidRDefault="00CE682D" w:rsidP="00CE682D">
      <w:pPr>
        <w:pStyle w:val="NormalWeb"/>
        <w:spacing w:line="276" w:lineRule="auto"/>
        <w:ind w:left="709"/>
        <w:rPr>
          <w:rFonts w:asciiTheme="minorHAnsi" w:hAnsiTheme="minorHAnsi" w:cstheme="minorHAnsi"/>
          <w:color w:val="000000"/>
          <w:lang w:val="en-US"/>
        </w:rPr>
      </w:pPr>
      <w:r w:rsidRPr="00CE682D">
        <w:rPr>
          <w:rFonts w:asciiTheme="minorHAnsi" w:hAnsiTheme="minorHAnsi" w:cstheme="minorHAnsi"/>
          <w:color w:val="000000"/>
          <w:lang w:val="en-US"/>
        </w:rPr>
        <w:t xml:space="preserve">We would like to thank all of you for your honest and constructive feedback regarding this year’s </w:t>
      </w:r>
      <w:r w:rsidRPr="00143AF7">
        <w:rPr>
          <w:rFonts w:asciiTheme="minorHAnsi" w:hAnsiTheme="minorHAnsi" w:cstheme="minorHAnsi"/>
          <w:b/>
          <w:bCs/>
          <w:color w:val="000000"/>
          <w:lang w:val="en-US"/>
        </w:rPr>
        <w:t>TOC Europe</w:t>
      </w:r>
      <w:r w:rsidRPr="00CE682D">
        <w:rPr>
          <w:rFonts w:asciiTheme="minorHAnsi" w:hAnsiTheme="minorHAnsi" w:cstheme="minorHAnsi"/>
          <w:color w:val="000000"/>
          <w:lang w:val="en-US"/>
        </w:rPr>
        <w:t xml:space="preserve"> and </w:t>
      </w:r>
      <w:r w:rsidRPr="00143AF7">
        <w:rPr>
          <w:rFonts w:asciiTheme="minorHAnsi" w:hAnsiTheme="minorHAnsi" w:cstheme="minorHAnsi"/>
          <w:b/>
          <w:bCs/>
          <w:color w:val="000000"/>
          <w:lang w:val="en-US"/>
        </w:rPr>
        <w:t>TOC Americas</w:t>
      </w:r>
      <w:r w:rsidR="00046A66">
        <w:rPr>
          <w:rFonts w:asciiTheme="minorHAnsi" w:hAnsiTheme="minorHAnsi" w:cstheme="minorHAnsi"/>
          <w:color w:val="000000"/>
          <w:lang w:val="en-US"/>
        </w:rPr>
        <w:t xml:space="preserve"> events, </w:t>
      </w:r>
      <w:r w:rsidR="00046A66" w:rsidRPr="00CE682D">
        <w:rPr>
          <w:rFonts w:asciiTheme="minorHAnsi" w:hAnsiTheme="minorHAnsi" w:cstheme="minorHAnsi"/>
          <w:color w:val="000000"/>
          <w:lang w:val="en-US"/>
        </w:rPr>
        <w:t>scheduled to take place on 7 – 9 September in Rotterdam and 26 – 28 October in Lima respectively</w:t>
      </w:r>
      <w:r w:rsidRPr="00CE682D">
        <w:rPr>
          <w:rFonts w:asciiTheme="minorHAnsi" w:hAnsiTheme="minorHAnsi" w:cstheme="minorHAnsi"/>
          <w:color w:val="000000"/>
          <w:lang w:val="en-US"/>
        </w:rPr>
        <w:t xml:space="preserve">. </w:t>
      </w:r>
    </w:p>
    <w:p w14:paraId="4CBB0201" w14:textId="335C9A14" w:rsidR="00046A66" w:rsidRDefault="00CE682D">
      <w:pPr>
        <w:pStyle w:val="NormalWeb"/>
        <w:spacing w:line="276" w:lineRule="auto"/>
        <w:ind w:left="709"/>
        <w:rPr>
          <w:rFonts w:asciiTheme="minorHAnsi" w:hAnsiTheme="minorHAnsi" w:cstheme="minorHAnsi"/>
          <w:color w:val="000000"/>
          <w:lang w:val="en-US"/>
        </w:rPr>
      </w:pPr>
      <w:r w:rsidRPr="00CE682D">
        <w:rPr>
          <w:rFonts w:asciiTheme="minorHAnsi" w:hAnsiTheme="minorHAnsi" w:cstheme="minorHAnsi"/>
          <w:color w:val="000000"/>
          <w:lang w:val="en-US"/>
        </w:rPr>
        <w:t>At TOC</w:t>
      </w:r>
      <w:r w:rsidR="00046A66">
        <w:rPr>
          <w:rFonts w:asciiTheme="minorHAnsi" w:hAnsiTheme="minorHAnsi" w:cstheme="minorHAnsi"/>
          <w:color w:val="000000"/>
          <w:lang w:val="en-US"/>
        </w:rPr>
        <w:t>,</w:t>
      </w:r>
      <w:r w:rsidRPr="00CE682D">
        <w:rPr>
          <w:rFonts w:asciiTheme="minorHAnsi" w:hAnsiTheme="minorHAnsi" w:cstheme="minorHAnsi"/>
          <w:color w:val="000000"/>
          <w:lang w:val="en-US"/>
        </w:rPr>
        <w:t xml:space="preserve"> we are wholly committed to delivering </w:t>
      </w:r>
      <w:r w:rsidR="00304258">
        <w:rPr>
          <w:rFonts w:asciiTheme="minorHAnsi" w:hAnsiTheme="minorHAnsi" w:cstheme="minorHAnsi"/>
          <w:color w:val="000000"/>
          <w:lang w:val="en-US"/>
        </w:rPr>
        <w:t xml:space="preserve">the </w:t>
      </w:r>
      <w:r w:rsidRPr="00CE682D">
        <w:rPr>
          <w:rFonts w:asciiTheme="minorHAnsi" w:hAnsiTheme="minorHAnsi" w:cstheme="minorHAnsi"/>
          <w:color w:val="000000"/>
          <w:lang w:val="en-US"/>
        </w:rPr>
        <w:t>high-value business and networking events that the industry wants and deserves. You have told us that while you are extremely keen to meet and get together in-person, due to the</w:t>
      </w:r>
      <w:r w:rsidR="0068557F">
        <w:rPr>
          <w:rFonts w:asciiTheme="minorHAnsi" w:hAnsiTheme="minorHAnsi" w:cstheme="minorHAnsi"/>
          <w:color w:val="000000"/>
          <w:lang w:val="en-US"/>
        </w:rPr>
        <w:t xml:space="preserve"> ongoing global</w:t>
      </w:r>
      <w:r w:rsidRPr="00CE682D">
        <w:rPr>
          <w:rFonts w:asciiTheme="minorHAnsi" w:hAnsiTheme="minorHAnsi" w:cstheme="minorHAnsi"/>
          <w:color w:val="000000"/>
          <w:lang w:val="en-US"/>
        </w:rPr>
        <w:t xml:space="preserve"> travel restrictions </w:t>
      </w:r>
      <w:r w:rsidR="0068557F">
        <w:rPr>
          <w:rFonts w:asciiTheme="minorHAnsi" w:hAnsiTheme="minorHAnsi" w:cstheme="minorHAnsi"/>
          <w:color w:val="000000"/>
          <w:lang w:val="en-US"/>
        </w:rPr>
        <w:t>in place</w:t>
      </w:r>
      <w:r w:rsidRPr="00CE682D">
        <w:rPr>
          <w:rFonts w:asciiTheme="minorHAnsi" w:hAnsiTheme="minorHAnsi" w:cstheme="minorHAnsi"/>
          <w:color w:val="000000"/>
          <w:lang w:val="en-US"/>
        </w:rPr>
        <w:t xml:space="preserve">, you </w:t>
      </w:r>
      <w:r w:rsidR="00046A66">
        <w:rPr>
          <w:rFonts w:asciiTheme="minorHAnsi" w:hAnsiTheme="minorHAnsi" w:cstheme="minorHAnsi"/>
          <w:color w:val="000000"/>
          <w:lang w:val="en-US"/>
        </w:rPr>
        <w:t>feel that</w:t>
      </w:r>
      <w:r w:rsidRPr="00CE682D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046A66">
        <w:rPr>
          <w:rFonts w:asciiTheme="minorHAnsi" w:hAnsiTheme="minorHAnsi" w:cstheme="minorHAnsi"/>
          <w:color w:val="000000"/>
          <w:lang w:val="en-US"/>
        </w:rPr>
        <w:t xml:space="preserve">this year’s </w:t>
      </w:r>
      <w:r w:rsidRPr="00CE682D">
        <w:rPr>
          <w:rFonts w:asciiTheme="minorHAnsi" w:hAnsiTheme="minorHAnsi" w:cstheme="minorHAnsi"/>
          <w:color w:val="000000"/>
          <w:lang w:val="en-US"/>
        </w:rPr>
        <w:t xml:space="preserve">TOC Europe </w:t>
      </w:r>
      <w:r w:rsidR="00046A66">
        <w:rPr>
          <w:rFonts w:asciiTheme="minorHAnsi" w:hAnsiTheme="minorHAnsi" w:cstheme="minorHAnsi"/>
          <w:color w:val="000000"/>
          <w:lang w:val="en-US"/>
        </w:rPr>
        <w:t>and</w:t>
      </w:r>
      <w:r w:rsidRPr="00CE682D">
        <w:rPr>
          <w:rFonts w:asciiTheme="minorHAnsi" w:hAnsiTheme="minorHAnsi" w:cstheme="minorHAnsi"/>
          <w:color w:val="000000"/>
          <w:lang w:val="en-US"/>
        </w:rPr>
        <w:t xml:space="preserve"> TOC Americas </w:t>
      </w:r>
      <w:r w:rsidR="00046A66">
        <w:rPr>
          <w:rFonts w:asciiTheme="minorHAnsi" w:hAnsiTheme="minorHAnsi" w:cstheme="minorHAnsi"/>
          <w:color w:val="000000"/>
          <w:lang w:val="en-US"/>
        </w:rPr>
        <w:t>would benefit from a revised date and format</w:t>
      </w:r>
      <w:r w:rsidRPr="00CE682D">
        <w:rPr>
          <w:rFonts w:asciiTheme="minorHAnsi" w:hAnsiTheme="minorHAnsi" w:cstheme="minorHAnsi"/>
          <w:color w:val="000000"/>
          <w:lang w:val="en-US"/>
        </w:rPr>
        <w:t xml:space="preserve">. </w:t>
      </w:r>
    </w:p>
    <w:p w14:paraId="0F4A0C35" w14:textId="4C61C2A9" w:rsidR="00CE682D" w:rsidRPr="00CE682D" w:rsidRDefault="00046A66" w:rsidP="00CE682D">
      <w:pPr>
        <w:pStyle w:val="NormalWeb"/>
        <w:spacing w:line="276" w:lineRule="auto"/>
        <w:ind w:left="709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 xml:space="preserve">We have listened to this </w:t>
      </w:r>
      <w:proofErr w:type="gramStart"/>
      <w:r>
        <w:rPr>
          <w:rFonts w:asciiTheme="minorHAnsi" w:hAnsiTheme="minorHAnsi" w:cstheme="minorHAnsi"/>
          <w:color w:val="000000"/>
          <w:lang w:val="en-US"/>
        </w:rPr>
        <w:t>feedback, and</w:t>
      </w:r>
      <w:proofErr w:type="gramEnd"/>
      <w:r>
        <w:rPr>
          <w:rFonts w:asciiTheme="minorHAnsi" w:hAnsiTheme="minorHAnsi" w:cstheme="minorHAnsi"/>
          <w:color w:val="000000"/>
          <w:lang w:val="en-US"/>
        </w:rPr>
        <w:t xml:space="preserve"> can confirm that both events</w:t>
      </w:r>
      <w:r w:rsidR="00CE682D" w:rsidRPr="00CE682D">
        <w:rPr>
          <w:rFonts w:asciiTheme="minorHAnsi" w:hAnsiTheme="minorHAnsi" w:cstheme="minorHAnsi"/>
          <w:color w:val="000000"/>
          <w:lang w:val="en-US"/>
        </w:rPr>
        <w:t xml:space="preserve"> will now take place in 2022</w:t>
      </w:r>
      <w:r w:rsidR="00407FD4">
        <w:rPr>
          <w:rFonts w:asciiTheme="minorHAnsi" w:hAnsiTheme="minorHAnsi" w:cstheme="minorHAnsi"/>
          <w:color w:val="000000"/>
          <w:lang w:val="en-US"/>
        </w:rPr>
        <w:t>, with</w:t>
      </w:r>
      <w:r>
        <w:rPr>
          <w:rFonts w:asciiTheme="minorHAnsi" w:hAnsiTheme="minorHAnsi" w:cstheme="minorHAnsi"/>
          <w:color w:val="000000"/>
          <w:lang w:val="en-US"/>
        </w:rPr>
        <w:t xml:space="preserve"> </w:t>
      </w:r>
      <w:r w:rsidR="00CE682D" w:rsidRPr="00CE682D">
        <w:rPr>
          <w:rFonts w:asciiTheme="minorHAnsi" w:hAnsiTheme="minorHAnsi" w:cstheme="minorHAnsi"/>
          <w:color w:val="000000"/>
          <w:lang w:val="en-US"/>
        </w:rPr>
        <w:t>exact dates released later this year</w:t>
      </w:r>
      <w:r w:rsidR="00407FD4">
        <w:rPr>
          <w:rFonts w:asciiTheme="minorHAnsi" w:hAnsiTheme="minorHAnsi" w:cstheme="minorHAnsi"/>
          <w:color w:val="000000"/>
          <w:lang w:val="en-US"/>
        </w:rPr>
        <w:t>.</w:t>
      </w:r>
      <w:r>
        <w:rPr>
          <w:rFonts w:asciiTheme="minorHAnsi" w:hAnsiTheme="minorHAnsi" w:cstheme="minorHAnsi"/>
          <w:color w:val="000000"/>
          <w:lang w:val="en-US"/>
        </w:rPr>
        <w:t xml:space="preserve"> </w:t>
      </w:r>
    </w:p>
    <w:p w14:paraId="15A50880" w14:textId="39FF8751" w:rsidR="005A3972" w:rsidRDefault="00915944" w:rsidP="00CE682D">
      <w:pPr>
        <w:pStyle w:val="NormalWeb"/>
        <w:spacing w:line="276" w:lineRule="auto"/>
        <w:ind w:left="709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However, there is still a strong desire across the industry for an in-person meeting in 2021</w:t>
      </w:r>
      <w:r w:rsidR="00AE0661">
        <w:rPr>
          <w:rFonts w:asciiTheme="minorHAnsi" w:hAnsiTheme="minorHAnsi" w:cstheme="minorHAnsi"/>
          <w:color w:val="000000"/>
          <w:lang w:val="en-US"/>
        </w:rPr>
        <w:t>.</w:t>
      </w:r>
      <w:r w:rsidR="005A3972">
        <w:rPr>
          <w:rFonts w:asciiTheme="minorHAnsi" w:hAnsiTheme="minorHAnsi" w:cstheme="minorHAnsi"/>
          <w:color w:val="000000"/>
          <w:lang w:val="en-US"/>
        </w:rPr>
        <w:t xml:space="preserve"> With this in mind, we are delighted to announce that TOC will be hosting a one-off event later this year, </w:t>
      </w:r>
      <w:r w:rsidR="00CE682D" w:rsidRPr="00CE682D">
        <w:rPr>
          <w:rFonts w:asciiTheme="minorHAnsi" w:hAnsiTheme="minorHAnsi" w:cstheme="minorHAnsi"/>
          <w:color w:val="000000"/>
          <w:lang w:val="en-US"/>
        </w:rPr>
        <w:t>to ensure that port technology and equipment manufacturers have a place</w:t>
      </w:r>
      <w:r w:rsidR="001C0D40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CE682D" w:rsidRPr="00CE682D">
        <w:rPr>
          <w:rFonts w:asciiTheme="minorHAnsi" w:hAnsiTheme="minorHAnsi" w:cstheme="minorHAnsi"/>
          <w:color w:val="000000"/>
          <w:lang w:val="en-US"/>
        </w:rPr>
        <w:t xml:space="preserve">to meet terminal operators and to do business face-to-face. </w:t>
      </w:r>
    </w:p>
    <w:p w14:paraId="26C2FEA2" w14:textId="49F77FD4" w:rsidR="00CE682D" w:rsidRDefault="00E55791" w:rsidP="00CE682D">
      <w:pPr>
        <w:pStyle w:val="NormalWeb"/>
        <w:spacing w:line="276" w:lineRule="auto"/>
        <w:ind w:left="709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 xml:space="preserve">With </w:t>
      </w:r>
      <w:r w:rsidR="00CA42FB">
        <w:rPr>
          <w:rFonts w:asciiTheme="minorHAnsi" w:hAnsiTheme="minorHAnsi" w:cstheme="minorHAnsi"/>
          <w:color w:val="000000"/>
          <w:lang w:val="en-US"/>
        </w:rPr>
        <w:t xml:space="preserve">the </w:t>
      </w:r>
      <w:r>
        <w:rPr>
          <w:rFonts w:asciiTheme="minorHAnsi" w:hAnsiTheme="minorHAnsi" w:cstheme="minorHAnsi"/>
          <w:color w:val="000000"/>
          <w:lang w:val="en-US"/>
        </w:rPr>
        <w:t xml:space="preserve">safety and security of all attendees as a priority, this </w:t>
      </w:r>
      <w:r w:rsidR="00CE682D" w:rsidRPr="00CE682D">
        <w:rPr>
          <w:rFonts w:asciiTheme="minorHAnsi" w:hAnsiTheme="minorHAnsi" w:cstheme="minorHAnsi"/>
          <w:color w:val="000000"/>
          <w:lang w:val="en-US"/>
        </w:rPr>
        <w:t xml:space="preserve">condensed in-person TOC event will take place in Rotterdam in October 2021 and will be complemented by a global digital </w:t>
      </w:r>
      <w:r w:rsidR="001C0D40">
        <w:rPr>
          <w:rFonts w:asciiTheme="minorHAnsi" w:hAnsiTheme="minorHAnsi" w:cstheme="minorHAnsi"/>
          <w:color w:val="000000"/>
          <w:lang w:val="en-US"/>
        </w:rPr>
        <w:t>meeting place</w:t>
      </w:r>
      <w:r w:rsidR="00CE682D" w:rsidRPr="00CE682D">
        <w:rPr>
          <w:rFonts w:asciiTheme="minorHAnsi" w:hAnsiTheme="minorHAnsi" w:cstheme="minorHAnsi"/>
          <w:color w:val="000000"/>
          <w:lang w:val="en-US"/>
        </w:rPr>
        <w:t xml:space="preserve"> spread over several weeks. Look out for the official announcement of this new TOC concept</w:t>
      </w:r>
      <w:r w:rsidR="000560E5">
        <w:rPr>
          <w:rFonts w:asciiTheme="minorHAnsi" w:hAnsiTheme="minorHAnsi" w:cstheme="minorHAnsi"/>
          <w:color w:val="000000"/>
          <w:lang w:val="en-US"/>
        </w:rPr>
        <w:t xml:space="preserve"> coming soon!</w:t>
      </w:r>
    </w:p>
    <w:p w14:paraId="549E71A2" w14:textId="089550DA" w:rsidR="000560E5" w:rsidRDefault="000560E5" w:rsidP="00CE682D">
      <w:pPr>
        <w:pStyle w:val="NormalWeb"/>
        <w:spacing w:line="276" w:lineRule="auto"/>
        <w:ind w:left="709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 xml:space="preserve">Thank you </w:t>
      </w:r>
      <w:r w:rsidR="00235577">
        <w:rPr>
          <w:rFonts w:asciiTheme="minorHAnsi" w:hAnsiTheme="minorHAnsi" w:cstheme="minorHAnsi"/>
          <w:color w:val="000000"/>
          <w:lang w:val="en-US"/>
        </w:rPr>
        <w:t xml:space="preserve">for your continued support, and we look forward to seeing you all in person </w:t>
      </w:r>
      <w:proofErr w:type="gramStart"/>
      <w:r w:rsidR="00235577">
        <w:rPr>
          <w:rFonts w:asciiTheme="minorHAnsi" w:hAnsiTheme="minorHAnsi" w:cstheme="minorHAnsi"/>
          <w:color w:val="000000"/>
          <w:lang w:val="en-US"/>
        </w:rPr>
        <w:t>in the near future</w:t>
      </w:r>
      <w:proofErr w:type="gramEnd"/>
      <w:r w:rsidR="00235577">
        <w:rPr>
          <w:rFonts w:asciiTheme="minorHAnsi" w:hAnsiTheme="minorHAnsi" w:cstheme="minorHAnsi"/>
          <w:color w:val="000000"/>
          <w:lang w:val="en-US"/>
        </w:rPr>
        <w:t>.</w:t>
      </w:r>
    </w:p>
    <w:p w14:paraId="62EC4B5E" w14:textId="337A19AD" w:rsidR="00304258" w:rsidRDefault="00304258" w:rsidP="00CE682D">
      <w:pPr>
        <w:pStyle w:val="NormalWeb"/>
        <w:spacing w:line="276" w:lineRule="auto"/>
        <w:ind w:left="709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Best wishes,</w:t>
      </w:r>
    </w:p>
    <w:p w14:paraId="7C0AE68F" w14:textId="573BB297" w:rsidR="005E514B" w:rsidRDefault="00586E03" w:rsidP="00C42A89">
      <w:pPr>
        <w:pStyle w:val="NormalWeb"/>
        <w:spacing w:line="276" w:lineRule="auto"/>
        <w:ind w:left="709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Paul Holloway</w:t>
      </w:r>
      <w:r>
        <w:rPr>
          <w:rFonts w:asciiTheme="minorHAnsi" w:hAnsiTheme="minorHAnsi" w:cstheme="minorHAnsi"/>
          <w:color w:val="000000"/>
          <w:lang w:val="en-US"/>
        </w:rPr>
        <w:br/>
        <w:t>Event Director – TOC Events Worldwide</w:t>
      </w:r>
      <w:r w:rsidR="008C104E">
        <w:rPr>
          <w:rFonts w:asciiTheme="minorHAnsi" w:hAnsiTheme="minorHAnsi" w:cstheme="minorHAnsi"/>
          <w:color w:val="000000"/>
          <w:lang w:val="en-US"/>
        </w:rPr>
        <w:br/>
      </w:r>
      <w:r w:rsidR="008C104E">
        <w:rPr>
          <w:rFonts w:asciiTheme="minorHAnsi" w:hAnsiTheme="minorHAnsi" w:cstheme="minorHAnsi"/>
          <w:color w:val="000000"/>
          <w:lang w:val="en-US"/>
        </w:rPr>
        <w:br/>
      </w:r>
    </w:p>
    <w:p w14:paraId="070A92C8" w14:textId="4041E582" w:rsidR="00CE682D" w:rsidRPr="005C32BB" w:rsidRDefault="005E514B" w:rsidP="005C32BB">
      <w:pPr>
        <w:pStyle w:val="NormalWeb"/>
        <w:spacing w:line="276" w:lineRule="auto"/>
        <w:ind w:left="709"/>
        <w:rPr>
          <w:rFonts w:asciiTheme="minorHAnsi" w:hAnsiTheme="minorHAnsi" w:cstheme="minorHAnsi"/>
          <w:i/>
          <w:iCs/>
          <w:color w:val="000000"/>
          <w:sz w:val="18"/>
          <w:szCs w:val="18"/>
          <w:lang w:val="en-US"/>
        </w:rPr>
      </w:pPr>
      <w:r w:rsidRPr="005E514B">
        <w:rPr>
          <w:rFonts w:asciiTheme="minorHAnsi" w:hAnsiTheme="minorHAnsi" w:cstheme="minorHAnsi"/>
          <w:i/>
          <w:iCs/>
          <w:color w:val="000000"/>
          <w:sz w:val="18"/>
          <w:szCs w:val="18"/>
          <w:lang w:val="en-US"/>
        </w:rPr>
        <w:t>(If you have any questions</w:t>
      </w:r>
      <w:r>
        <w:rPr>
          <w:rFonts w:asciiTheme="minorHAnsi" w:hAnsiTheme="minorHAnsi" w:cstheme="minorHAnsi"/>
          <w:i/>
          <w:iCs/>
          <w:color w:val="000000"/>
          <w:sz w:val="18"/>
          <w:szCs w:val="18"/>
          <w:lang w:val="en-US"/>
        </w:rPr>
        <w:t xml:space="preserve"> regarding </w:t>
      </w:r>
      <w:r w:rsidR="00322917">
        <w:rPr>
          <w:rFonts w:asciiTheme="minorHAnsi" w:hAnsiTheme="minorHAnsi" w:cstheme="minorHAnsi"/>
          <w:i/>
          <w:iCs/>
          <w:color w:val="000000"/>
          <w:sz w:val="18"/>
          <w:szCs w:val="18"/>
          <w:lang w:val="en-US"/>
        </w:rPr>
        <w:t xml:space="preserve">the above statement please contact </w:t>
      </w:r>
      <w:hyperlink r:id="rId7" w:history="1">
        <w:r w:rsidR="005C32BB" w:rsidRPr="00C6197A">
          <w:rPr>
            <w:rStyle w:val="Hyperlink"/>
            <w:rFonts w:asciiTheme="minorHAnsi" w:hAnsiTheme="minorHAnsi" w:cstheme="minorHAnsi"/>
            <w:i/>
            <w:iCs/>
            <w:sz w:val="18"/>
            <w:szCs w:val="18"/>
            <w:lang w:val="en-US"/>
          </w:rPr>
          <w:t>Mirabela.Gherman@informa.com</w:t>
        </w:r>
      </w:hyperlink>
      <w:r w:rsidR="005C32BB">
        <w:rPr>
          <w:rFonts w:asciiTheme="minorHAnsi" w:hAnsiTheme="minorHAnsi" w:cstheme="minorHAnsi"/>
          <w:i/>
          <w:iCs/>
          <w:color w:val="000000"/>
          <w:sz w:val="18"/>
          <w:szCs w:val="18"/>
          <w:lang w:val="en-US"/>
        </w:rPr>
        <w:t>)</w:t>
      </w:r>
      <w:r w:rsidRPr="005E514B">
        <w:rPr>
          <w:rFonts w:asciiTheme="minorHAnsi" w:hAnsiTheme="minorHAnsi" w:cstheme="minorHAnsi"/>
          <w:i/>
          <w:iCs/>
          <w:color w:val="000000"/>
          <w:sz w:val="18"/>
          <w:szCs w:val="18"/>
          <w:lang w:val="en-US"/>
        </w:rPr>
        <w:t xml:space="preserve"> </w:t>
      </w:r>
    </w:p>
    <w:p w14:paraId="657DF0AE" w14:textId="0D1524C4" w:rsidR="00F5794B" w:rsidRDefault="002F5BA0"/>
    <w:p w14:paraId="0D084B7D" w14:textId="017920CE" w:rsidR="005E514B" w:rsidRDefault="005E514B"/>
    <w:sectPr w:rsidR="005E514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F1E68" w14:textId="77777777" w:rsidR="005C4935" w:rsidRDefault="005C4935" w:rsidP="00CE682D">
      <w:pPr>
        <w:spacing w:after="0" w:line="240" w:lineRule="auto"/>
      </w:pPr>
      <w:r>
        <w:separator/>
      </w:r>
    </w:p>
  </w:endnote>
  <w:endnote w:type="continuationSeparator" w:id="0">
    <w:p w14:paraId="32FFAFD2" w14:textId="77777777" w:rsidR="005C4935" w:rsidRDefault="005C4935" w:rsidP="00CE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A8DA7" w14:textId="2943B658" w:rsidR="00CE682D" w:rsidRDefault="00CE68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5B71215" wp14:editId="2EF3F8E2">
              <wp:simplePos x="0" y="0"/>
              <wp:positionH relativeFrom="page">
                <wp:posOffset>0</wp:posOffset>
              </wp:positionH>
              <wp:positionV relativeFrom="page">
                <wp:posOffset>10237470</wp:posOffset>
              </wp:positionV>
              <wp:extent cx="7560310" cy="263525"/>
              <wp:effectExtent l="0" t="0" r="0" b="3175"/>
              <wp:wrapNone/>
              <wp:docPr id="1" name="MSIPCM81bc4031a3354cb863240e0d" descr="{&quot;HashCode&quot;:156159341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0EFEA1" w14:textId="71D3F7F0" w:rsidR="00CE682D" w:rsidRPr="00CE682D" w:rsidRDefault="00CE682D" w:rsidP="00CE682D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CE682D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B71215" id="_x0000_t202" coordsize="21600,21600" o:spt="202" path="m,l,21600r21600,l21600,xe">
              <v:stroke joinstyle="miter"/>
              <v:path gradientshapeok="t" o:connecttype="rect"/>
            </v:shapetype>
            <v:shape id="MSIPCM81bc4031a3354cb863240e0d" o:spid="_x0000_s1026" type="#_x0000_t202" alt="{&quot;HashCode&quot;:1561593418,&quot;Height&quot;:841.0,&quot;Width&quot;:595.0,&quot;Placement&quot;:&quot;Footer&quot;,&quot;Index&quot;:&quot;Primary&quot;,&quot;Section&quot;:1,&quot;Top&quot;:0.0,&quot;Left&quot;:0.0}" style="position:absolute;margin-left:0;margin-top:806.1pt;width:595.3pt;height:20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" o:allowincell="f" filled="f" stroked="f" strokeweight=".5pt">
              <v:textbox inset="20pt,0,,0">
                <w:txbxContent>
                  <w:p w14:paraId="630EFEA1" w14:textId="71D3F7F0" w:rsidR="00CE682D" w:rsidRPr="00CE682D" w:rsidRDefault="00CE682D" w:rsidP="00CE682D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CE682D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C887F" w14:textId="77777777" w:rsidR="005C4935" w:rsidRDefault="005C4935" w:rsidP="00CE682D">
      <w:pPr>
        <w:spacing w:after="0" w:line="240" w:lineRule="auto"/>
      </w:pPr>
      <w:r>
        <w:separator/>
      </w:r>
    </w:p>
  </w:footnote>
  <w:footnote w:type="continuationSeparator" w:id="0">
    <w:p w14:paraId="1B56E127" w14:textId="77777777" w:rsidR="005C4935" w:rsidRDefault="005C4935" w:rsidP="00CE6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E3014" w14:textId="4414735A" w:rsidR="00FE651F" w:rsidRDefault="00A20B9A" w:rsidP="00FE651F">
    <w:pPr>
      <w:pStyle w:val="Header"/>
    </w:pPr>
    <w:r>
      <w:rPr>
        <w:noProof/>
      </w:rPr>
      <w:drawing>
        <wp:inline distT="0" distB="0" distL="0" distR="0" wp14:anchorId="4C26DCA5" wp14:editId="09EB7332">
          <wp:extent cx="2952750" cy="910590"/>
          <wp:effectExtent l="0" t="0" r="0" b="381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91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09AF">
      <w:t xml:space="preserve"> </w:t>
    </w:r>
    <w:r w:rsidR="003D09AF">
      <w:rPr>
        <w:noProof/>
      </w:rPr>
      <w:t xml:space="preserve">                                          </w:t>
    </w:r>
    <w:r w:rsidR="003D09AF">
      <w:rPr>
        <w:noProof/>
      </w:rPr>
      <w:drawing>
        <wp:inline distT="0" distB="0" distL="0" distR="0" wp14:anchorId="0E850768" wp14:editId="2F92C04F">
          <wp:extent cx="1238250" cy="80288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45015" cy="807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2D"/>
    <w:rsid w:val="00046A66"/>
    <w:rsid w:val="000560E5"/>
    <w:rsid w:val="00143AF7"/>
    <w:rsid w:val="00182B0B"/>
    <w:rsid w:val="001C0D40"/>
    <w:rsid w:val="001D122F"/>
    <w:rsid w:val="00232114"/>
    <w:rsid w:val="00235577"/>
    <w:rsid w:val="00290AAA"/>
    <w:rsid w:val="002F5BA0"/>
    <w:rsid w:val="00304258"/>
    <w:rsid w:val="00322917"/>
    <w:rsid w:val="00371DD1"/>
    <w:rsid w:val="003D09AF"/>
    <w:rsid w:val="003F2993"/>
    <w:rsid w:val="004031A6"/>
    <w:rsid w:val="00407FD4"/>
    <w:rsid w:val="004E3E3E"/>
    <w:rsid w:val="005214C7"/>
    <w:rsid w:val="00586E03"/>
    <w:rsid w:val="005A3972"/>
    <w:rsid w:val="005C32BB"/>
    <w:rsid w:val="005C4935"/>
    <w:rsid w:val="005E514B"/>
    <w:rsid w:val="00633E2B"/>
    <w:rsid w:val="0068557F"/>
    <w:rsid w:val="008C104E"/>
    <w:rsid w:val="00915944"/>
    <w:rsid w:val="00993F07"/>
    <w:rsid w:val="00A20B9A"/>
    <w:rsid w:val="00A3754F"/>
    <w:rsid w:val="00A42825"/>
    <w:rsid w:val="00AE0661"/>
    <w:rsid w:val="00C10776"/>
    <w:rsid w:val="00C42A89"/>
    <w:rsid w:val="00C90756"/>
    <w:rsid w:val="00CA42FB"/>
    <w:rsid w:val="00CE682D"/>
    <w:rsid w:val="00D30060"/>
    <w:rsid w:val="00E55791"/>
    <w:rsid w:val="00F40B90"/>
    <w:rsid w:val="00FE651F"/>
    <w:rsid w:val="00FF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E5D54BF"/>
  <w15:chartTrackingRefBased/>
  <w15:docId w15:val="{BB4FB577-EC45-49D0-8BFA-82C1693F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682D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CE682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8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82D"/>
  </w:style>
  <w:style w:type="paragraph" w:styleId="Footer">
    <w:name w:val="footer"/>
    <w:basedOn w:val="Normal"/>
    <w:link w:val="FooterChar"/>
    <w:uiPriority w:val="99"/>
    <w:unhideWhenUsed/>
    <w:rsid w:val="00CE68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82D"/>
  </w:style>
  <w:style w:type="paragraph" w:styleId="Revision">
    <w:name w:val="Revision"/>
    <w:hidden/>
    <w:uiPriority w:val="99"/>
    <w:semiHidden/>
    <w:rsid w:val="00993F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F0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C3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5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rabela.Gherman@inform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E8159-0DC5-4F3B-96DF-F668395E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Tiago, Suzanne</dc:creator>
  <cp:keywords/>
  <dc:description/>
  <cp:lastModifiedBy>Cole, Dan</cp:lastModifiedBy>
  <cp:revision>21</cp:revision>
  <dcterms:created xsi:type="dcterms:W3CDTF">2021-06-01T10:26:00Z</dcterms:created>
  <dcterms:modified xsi:type="dcterms:W3CDTF">2021-06-07T10:04:00Z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bab825-a111-45e4-86a1-18cee0005896_Enabled">
    <vt:lpwstr>true</vt:lpwstr>
  </property>
  <property fmtid="{D5CDD505-2E9C-101B-9397-08002B2CF9AE}" pid="3" name="MSIP_Label_2bbab825-a111-45e4-86a1-18cee0005896_SetDate">
    <vt:lpwstr>2021-06-01T11:03:45Z</vt:lpwstr>
  </property>
  <property fmtid="{D5CDD505-2E9C-101B-9397-08002B2CF9AE}" pid="4" name="MSIP_Label_2bbab825-a111-45e4-86a1-18cee0005896_Method">
    <vt:lpwstr>Standard</vt:lpwstr>
  </property>
  <property fmtid="{D5CDD505-2E9C-101B-9397-08002B2CF9AE}" pid="5" name="MSIP_Label_2bbab825-a111-45e4-86a1-18cee0005896_Name">
    <vt:lpwstr>2bbab825-a111-45e4-86a1-18cee0005896</vt:lpwstr>
  </property>
  <property fmtid="{D5CDD505-2E9C-101B-9397-08002B2CF9AE}" pid="6" name="MSIP_Label_2bbab825-a111-45e4-86a1-18cee0005896_SiteId">
    <vt:lpwstr>2567d566-604c-408a-8a60-55d0dc9d9d6b</vt:lpwstr>
  </property>
  <property fmtid="{D5CDD505-2E9C-101B-9397-08002B2CF9AE}" pid="7" name="MSIP_Label_2bbab825-a111-45e4-86a1-18cee0005896_ActionId">
    <vt:lpwstr>706c097e-cd8e-4169-ad3d-6ffd2b11a6fa</vt:lpwstr>
  </property>
  <property fmtid="{D5CDD505-2E9C-101B-9397-08002B2CF9AE}" pid="8" name="MSIP_Label_2bbab825-a111-45e4-86a1-18cee0005896_ContentBits">
    <vt:lpwstr>2</vt:lpwstr>
  </property>
</Properties>
</file>